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sidR="00AB3B99">
        <w:rPr>
          <w:i/>
          <w:sz w:val="22"/>
          <w:szCs w:val="22"/>
        </w:rPr>
        <w:t>1</w:t>
      </w:r>
      <w:r w:rsidR="003D12A2">
        <w:rPr>
          <w:i/>
          <w:sz w:val="22"/>
          <w:szCs w:val="22"/>
        </w:rPr>
        <w:t>4</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w:t>
            </w:r>
            <w:r w:rsidR="00AB3B99">
              <w:rPr>
                <w:bCs/>
              </w:rPr>
              <w:t>__</w:t>
            </w:r>
            <w:r w:rsidRPr="006E42B1">
              <w:rPr>
                <w:bCs/>
              </w:rPr>
              <w:t xml:space="preserve">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AD0142" w:rsidP="006E42B1">
            <w:pPr>
              <w:rPr>
                <w:bCs/>
              </w:rPr>
            </w:pPr>
            <w:r>
              <w:rPr>
                <w:bCs/>
              </w:rPr>
              <w:t>Должность</w:t>
            </w:r>
          </w:p>
          <w:p w:rsidR="006E42B1" w:rsidRPr="006E42B1" w:rsidRDefault="00AD0142" w:rsidP="006E42B1">
            <w:r>
              <w:rPr>
                <w:bCs/>
              </w:rPr>
              <w:t>Организация</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w:t>
            </w:r>
            <w:r w:rsidR="00AB3B99">
              <w:rPr>
                <w:bCs/>
              </w:rPr>
              <w:t>__</w:t>
            </w:r>
            <w:r w:rsidRPr="006E42B1">
              <w:rPr>
                <w:bCs/>
              </w:rPr>
              <w:t xml:space="preserve">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12A2"/>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3B99"/>
    <w:rsid w:val="00AB68A0"/>
    <w:rsid w:val="00AC674A"/>
    <w:rsid w:val="00AD0142"/>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12</Pages>
  <Words>5270</Words>
  <Characters>30045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Пантюхин Юрий Викторович</cp:lastModifiedBy>
  <cp:revision>18</cp:revision>
  <cp:lastPrinted>2016-01-19T08:58:00Z</cp:lastPrinted>
  <dcterms:created xsi:type="dcterms:W3CDTF">2015-10-05T08:46:00Z</dcterms:created>
  <dcterms:modified xsi:type="dcterms:W3CDTF">2016-01-19T08:59:00Z</dcterms:modified>
</cp:coreProperties>
</file>